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6" w:rsidRPr="001D6AB6" w:rsidRDefault="001D6AB6" w:rsidP="001D6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outlineLvl w:val="3"/>
        <w:rPr>
          <w:rFonts w:ascii="Open Sans" w:eastAsia="Times New Roman" w:hAnsi="Open Sans" w:cs="Open Sans"/>
          <w:color w:val="333333"/>
          <w:sz w:val="30"/>
          <w:szCs w:val="30"/>
          <w:lang w:eastAsia="pl-PL"/>
        </w:rPr>
      </w:pPr>
      <w:r w:rsidRPr="001D6AB6">
        <w:rPr>
          <w:rFonts w:ascii="Open Sans" w:eastAsia="Times New Roman" w:hAnsi="Open Sans" w:cs="Open Sans"/>
          <w:color w:val="333333"/>
          <w:sz w:val="30"/>
          <w:szCs w:val="30"/>
          <w:lang w:eastAsia="pl-PL"/>
        </w:rPr>
        <w:t>Ogólnopolski Konkurs Plastyczny</w:t>
      </w:r>
    </w:p>
    <w:p w:rsidR="001D6AB6" w:rsidRPr="001D6AB6" w:rsidRDefault="001D6AB6" w:rsidP="001D6AB6">
      <w:pPr>
        <w:numPr>
          <w:ilvl w:val="0"/>
          <w:numId w:val="1"/>
        </w:numPr>
        <w:shd w:val="clear" w:color="auto" w:fill="FFFFFF"/>
        <w:spacing w:after="0" w:line="288" w:lineRule="atLeast"/>
        <w:ind w:left="-300"/>
        <w:jc w:val="right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noProof/>
          <w:color w:val="777777"/>
          <w:sz w:val="20"/>
          <w:szCs w:val="20"/>
          <w:lang w:eastAsia="pl-PL"/>
        </w:rPr>
        <w:drawing>
          <wp:inline distT="0" distB="0" distL="0" distR="0" wp14:anchorId="3029ECE2" wp14:editId="0BDA09B4">
            <wp:extent cx="1438275" cy="1562100"/>
            <wp:effectExtent l="0" t="0" r="9525" b="0"/>
            <wp:docPr id="1" name="Obraz 1" descr="https://cloud-8.edupage.org/cloud?z%3AJ%2BAmGfxYspjTWImHCr%2FVhbUTpjFirrScr6QNUIw2v3CNIK8zN0CYAgwnjpO3TA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-8.edupage.org/cloud?z%3AJ%2BAmGfxYspjTWImHCr%2FVhbUTpjFirrScr6QNUIw2v3CNIK8zN0CYAgwnjpO3TA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AB6">
        <w:rPr>
          <w:rFonts w:ascii="inherit" w:eastAsia="Times New Roman" w:hAnsi="inherit" w:cs="Open Sans"/>
          <w:i/>
          <w:iCs/>
          <w:color w:val="777777"/>
          <w:sz w:val="20"/>
          <w:szCs w:val="20"/>
          <w:lang w:eastAsia="pl-PL"/>
        </w:rPr>
        <w:t>,, Radość jest wielkim mędrcem, bo radość stworzyła słońce i świat”                 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right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i/>
          <w:iCs/>
          <w:color w:val="777777"/>
          <w:sz w:val="20"/>
          <w:szCs w:val="20"/>
          <w:lang w:eastAsia="pl-PL"/>
        </w:rPr>
        <w:t> K. Makuszyński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i/>
          <w:iCs/>
          <w:color w:val="777777"/>
          <w:sz w:val="20"/>
          <w:szCs w:val="20"/>
          <w:lang w:eastAsia="pl-PL"/>
        </w:rPr>
        <w:t>    Szkoła Podstawowa im. Kornela Makuszyńskiego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i/>
          <w:iCs/>
          <w:color w:val="777777"/>
          <w:sz w:val="20"/>
          <w:szCs w:val="20"/>
          <w:lang w:eastAsia="pl-PL"/>
        </w:rPr>
        <w:t>w Piekielniku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Zaprasza do udziału w </w:t>
      </w: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Ogólnopolskim Konkursie Plastycznym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2023/2024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noProof/>
          <w:color w:val="777777"/>
          <w:sz w:val="20"/>
          <w:szCs w:val="20"/>
          <w:lang w:eastAsia="pl-PL"/>
        </w:rPr>
        <w:drawing>
          <wp:inline distT="0" distB="0" distL="0" distR="0" wp14:anchorId="537159DD" wp14:editId="6BF182AE">
            <wp:extent cx="2009775" cy="2266950"/>
            <wp:effectExtent l="0" t="0" r="9525" b="0"/>
            <wp:docPr id="2" name="Obraz 2" descr="Znalezione obrazy dla zapytania: makuszyński bohaterowie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akuszyński bohaterowie książ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           </w:t>
      </w:r>
      <w:r w:rsidRPr="001D6AB6">
        <w:rPr>
          <w:rFonts w:ascii="Open Sans" w:eastAsia="Times New Roman" w:hAnsi="Open Sans" w:cs="Open Sans"/>
          <w:noProof/>
          <w:color w:val="777777"/>
          <w:sz w:val="20"/>
          <w:szCs w:val="20"/>
          <w:lang w:eastAsia="pl-PL"/>
        </w:rPr>
        <w:drawing>
          <wp:inline distT="0" distB="0" distL="0" distR="0" wp14:anchorId="3E91633A" wp14:editId="39C1F501">
            <wp:extent cx="2514600" cy="2552700"/>
            <wp:effectExtent l="0" t="0" r="0" b="0"/>
            <wp:docPr id="3" name="Obraz 3" descr="https://cloud-5.edupage.org/cloud?z%3Aahb8BRdgmrZ4lNZA3JJqsa2WDu1cOIxI74izpQXP4Hmi1BmpvI6apQmhXLoRai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-5.edupage.org/cloud?z%3Aahb8BRdgmrZ4lNZA3JJqsa2WDu1cOIxI74izpQXP4Hmi1BmpvI6apQmhXLoRai0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             Bohaterowie książek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             Kornela Makuszyńskiego                  </w:t>
      </w: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CELE: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Popularyzacja twórczości Kornela Makuszyńskiego. Rozwijanie wyobraźni oraz twórczych umiejętności dzieci i młodzieży. Rozwijanie kreatywności uczestników konkursu oraz prezentacja i popularyzacja działalności plastycznej.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REGULAMIN KONKURSU: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Wykonanie pracy plastycznej inspirowanej twórczością literacką Kornela Makuszyńskiego.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Przedstawienie bohatera z wybranej książki Kornela Makuszyńskiego.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Format prac  A4 lub A3.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Technika wykonania prac dowolna. Proponowane formy wypowiedzi: malarstwo, rysunek, grafika, collage.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Prace wyłącznie wykonane indywidualnie i samodzielnie.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Prace należy opatrzyć metryczką umieszczoną na odwrocie pracy, zawierającą: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lastRenderedPageBreak/>
        <w:t>imię i nazwisko autora, klasę, nazwę i adres szkoły.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Konkurs będzie przebiegał w dwóch kategoriach: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         - kategoria dzieci przedszkolne i klas 0 - III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         - kategoria klas IV - VIII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Prace niezgodne z regulaminem lub oddane po terminie nie będą oceniane.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Prace konkursowe nie podlegają zwrotowi i przechodzą na własność organizatorów.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Udział w konkursie jest jednoznaczny z wyrażeniem zgody na przetwarzanie danych osobowych uczestnika przez organizatorów dla celów organizacyjnych i promocyjnych konkursu.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Oceny prac konkursowych dokona Komisja Konkursowa powołana przez Dyrektora Szkoły Podstawowej w Piekielniku.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W ocenie prac komisja kierować się będzie zgodnością tematyki, samodzielnością wykonania, kreatywnością twórcy oraz estetyką pracy.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Zachęcamy uczniów do wzięcia udziału w konkursie.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Autorzy najciekawszych  prac  zostaną nagrodzeni.</w:t>
      </w:r>
    </w:p>
    <w:p w:rsidR="001D6AB6" w:rsidRPr="001D6AB6" w:rsidRDefault="001D6AB6" w:rsidP="001D6AB6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Ogłoszenie wyników odbędzie się podczas Święta Szkoły 09.01.2024 r. oraz będą opublikowane na stronie Szkoły :  https://zspiekielnik.edupage.org/news/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TERMIN: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Termin nadsyłania do </w:t>
      </w: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15.12.2023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Prace należy nadsyłać pocztą na adres:        </w:t>
      </w: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Szkoła Podstawowa im. K. Makuszyńskiego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                           Piekielnik 202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                           34-472 Piekielnik</w:t>
      </w:r>
    </w:p>
    <w:p w:rsidR="001D6AB6" w:rsidRPr="001D6AB6" w:rsidRDefault="001D6AB6" w:rsidP="001D6AB6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                             (z dopiskiem </w:t>
      </w:r>
      <w:r w:rsidRPr="001D6AB6">
        <w:rPr>
          <w:rFonts w:ascii="inherit" w:eastAsia="Times New Roman" w:hAnsi="inherit" w:cs="Open Sans"/>
          <w:i/>
          <w:iCs/>
          <w:color w:val="777777"/>
          <w:sz w:val="20"/>
          <w:szCs w:val="20"/>
          <w:lang w:eastAsia="pl-PL"/>
        </w:rPr>
        <w:t>Konkurs Plastyczny</w:t>
      </w: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)</w:t>
      </w:r>
    </w:p>
    <w:p w:rsidR="001D6AB6" w:rsidRPr="001D6AB6" w:rsidRDefault="001D6AB6" w:rsidP="001D6AB6">
      <w:pPr>
        <w:shd w:val="clear" w:color="auto" w:fill="FFFFFF"/>
        <w:spacing w:after="10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1D6AB6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543BF3" w:rsidRDefault="00543BF3">
      <w:bookmarkStart w:id="0" w:name="_GoBack"/>
      <w:bookmarkEnd w:id="0"/>
    </w:p>
    <w:sectPr w:rsidR="0054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1A5"/>
    <w:multiLevelType w:val="multilevel"/>
    <w:tmpl w:val="F1C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6"/>
    <w:rsid w:val="001D6AB6"/>
    <w:rsid w:val="005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B619-CE09-4C12-AD8A-6FAC6F97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2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2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2023-11-13T11:24:00Z</dcterms:created>
  <dcterms:modified xsi:type="dcterms:W3CDTF">2023-11-13T11:25:00Z</dcterms:modified>
</cp:coreProperties>
</file>